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BB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EF79BB">
        <w:rPr>
          <w:rFonts w:ascii="Verdana" w:hAnsi="Verdana"/>
          <w:sz w:val="36"/>
        </w:rPr>
        <w:t>ju</w:t>
      </w:r>
      <w:r w:rsidR="00751510">
        <w:rPr>
          <w:rFonts w:ascii="Verdana" w:hAnsi="Verdana"/>
          <w:sz w:val="36"/>
        </w:rPr>
        <w:t>l</w:t>
      </w:r>
      <w:r w:rsidR="00EF79BB">
        <w:rPr>
          <w:rFonts w:ascii="Verdana" w:hAnsi="Verdana"/>
          <w:sz w:val="36"/>
        </w:rPr>
        <w:t>ho</w:t>
      </w:r>
    </w:p>
    <w:p w:rsidR="00EF79BB" w:rsidRPr="005320A0" w:rsidRDefault="00EF79BB" w:rsidP="00EF79B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</w:p>
    <w:p w:rsidR="00444E0F" w:rsidRDefault="00751510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31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de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julho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71105B" w:rsidRDefault="0071105B" w:rsidP="0071105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</w:pPr>
    </w:p>
    <w:p w:rsidR="0071105B" w:rsidRDefault="0071105B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</w:p>
    <w:p w:rsidR="0071105B" w:rsidRDefault="0071105B" w:rsidP="0071105B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751510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8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de </w:t>
      </w:r>
      <w:r w:rsidR="00751510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jul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h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 - 16h00  (2º sábado de cada mês)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71105B" w:rsidRDefault="0071105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p w:rsidR="00751510" w:rsidRDefault="00751510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bookmarkStart w:id="0" w:name="_GoBack"/>
      <w:bookmarkEnd w:id="0"/>
    </w:p>
    <w:p w:rsidR="00751510" w:rsidRDefault="00751510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</w:p>
    <w:p w:rsidR="00751510" w:rsidRDefault="00751510" w:rsidP="00751510">
      <w:pPr>
        <w:shd w:val="clear" w:color="auto" w:fill="FFFFFF"/>
        <w:spacing w:after="0" w:line="240" w:lineRule="auto"/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NUNCA |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|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m/3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15 de julho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Auditório Municipal do Peso da Régua</w:t>
      </w:r>
    </w:p>
    <w:p w:rsidR="00751510" w:rsidRDefault="00751510" w:rsidP="0075151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751510" w:rsidRPr="005320A0" w:rsidRDefault="00751510" w:rsidP="0075151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Mais de cem anos passaram depois das muito conhecidas aventuras na Terra do Nunca. Peter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vai viver para Londres com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Wendy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. Casam, têm filhos e os anos passam…</w:t>
      </w:r>
    </w:p>
    <w:p w:rsidR="00751510" w:rsidRDefault="00751510" w:rsidP="00751510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Nunca, era descendente de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, mais precisamente seu bisneto. O seu destino é resgatar a Terra do Nunca daquela Era de trevas em que mergulhou logo após a partida de Peter. Desta vez o vilão é Capitão-Garfo, neto de Capitão-Gancho, que ocupou o seu lugar anos depois de seu avô ter sido devorado por um enorme crocodilo que raramente se atrasava.</w:t>
      </w:r>
    </w:p>
    <w:p w:rsidR="00751510" w:rsidRPr="00EF79BB" w:rsidRDefault="00751510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i/>
          <w:iCs/>
          <w:color w:val="3F3F3F"/>
          <w:sz w:val="17"/>
          <w:szCs w:val="17"/>
        </w:rPr>
        <w:br/>
      </w:r>
    </w:p>
    <w:sectPr w:rsidR="00751510" w:rsidRPr="00EF79BB" w:rsidSect="005320A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31394C"/>
    <w:rsid w:val="00444E0F"/>
    <w:rsid w:val="004C3F77"/>
    <w:rsid w:val="005320A0"/>
    <w:rsid w:val="0071105B"/>
    <w:rsid w:val="00751510"/>
    <w:rsid w:val="00AF64F9"/>
    <w:rsid w:val="00E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328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8</cp:revision>
  <dcterms:created xsi:type="dcterms:W3CDTF">2016-10-04T11:28:00Z</dcterms:created>
  <dcterms:modified xsi:type="dcterms:W3CDTF">2017-06-29T15:47:00Z</dcterms:modified>
</cp:coreProperties>
</file>