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627" w:rsidRPr="00444E0F" w:rsidRDefault="00444E0F">
      <w:pPr>
        <w:rPr>
          <w:rFonts w:ascii="Verdana" w:hAnsi="Verdana"/>
          <w:sz w:val="36"/>
        </w:rPr>
      </w:pPr>
      <w:r w:rsidRPr="00444E0F">
        <w:rPr>
          <w:rFonts w:ascii="Verdana" w:hAnsi="Verdana"/>
          <w:sz w:val="36"/>
        </w:rPr>
        <w:t xml:space="preserve">Marionetas do Porto em </w:t>
      </w:r>
      <w:r w:rsidR="005320A0">
        <w:rPr>
          <w:rFonts w:ascii="Verdana" w:hAnsi="Verdana"/>
          <w:sz w:val="36"/>
        </w:rPr>
        <w:t>janeir</w:t>
      </w:r>
      <w:r w:rsidRPr="00444E0F">
        <w:rPr>
          <w:rFonts w:ascii="Verdana" w:hAnsi="Verdana"/>
          <w:sz w:val="36"/>
        </w:rPr>
        <w:t>o</w:t>
      </w:r>
    </w:p>
    <w:p w:rsidR="00444E0F" w:rsidRDefault="005320A0">
      <w:pP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2</w:t>
      </w:r>
      <w:r w:rsidR="00444E0F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</w:t>
      </w:r>
      <w:proofErr w:type="gramStart"/>
      <w:r w:rsidR="00444E0F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a</w:t>
      </w:r>
      <w:proofErr w:type="gramEnd"/>
      <w:r w:rsidR="00444E0F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3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1</w:t>
      </w:r>
      <w:r w:rsidR="00444E0F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</w:t>
      </w:r>
      <w:r w:rsidR="00AF64F9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novem</w:t>
      </w:r>
      <w:r w:rsidR="00444E0F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bro</w:t>
      </w:r>
      <w:r w:rsidR="00444E0F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  <w:t>Museu das Marionetas do Porto</w:t>
      </w:r>
      <w:r w:rsidR="00444E0F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 w:rsidR="00444E0F">
        <w:rPr>
          <w:rFonts w:ascii="Verdana" w:hAnsi="Verdana"/>
          <w:color w:val="3F3F3F"/>
          <w:sz w:val="18"/>
          <w:szCs w:val="18"/>
          <w:shd w:val="clear" w:color="auto" w:fill="FFFFFF"/>
        </w:rPr>
        <w:t>Rua de Belomonte, 61 - Porto</w:t>
      </w:r>
      <w:r w:rsidR="00444E0F"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 w:rsidR="00444E0F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11h00 - 13h00 | 14h00 - 18h00</w:t>
      </w:r>
      <w:bookmarkStart w:id="0" w:name="_GoBack"/>
      <w:bookmarkEnd w:id="0"/>
    </w:p>
    <w:p w:rsidR="00444E0F" w:rsidRDefault="00444E0F" w:rsidP="00444E0F">
      <w:pPr>
        <w:tabs>
          <w:tab w:val="left" w:pos="426"/>
        </w:tabs>
        <w:ind w:left="426"/>
        <w:rPr>
          <w:rFonts w:ascii="Verdana" w:hAnsi="Verdana"/>
          <w:color w:val="3F3F3F"/>
          <w:sz w:val="17"/>
          <w:szCs w:val="17"/>
          <w:shd w:val="clear" w:color="auto" w:fill="FFFFFF"/>
        </w:rPr>
      </w:pPr>
      <w:r>
        <w:rPr>
          <w:rFonts w:ascii="Verdana" w:hAnsi="Verdana"/>
          <w:color w:val="3F3F3F"/>
          <w:sz w:val="17"/>
          <w:szCs w:val="17"/>
          <w:shd w:val="clear" w:color="auto" w:fill="FFFFFF"/>
        </w:rPr>
        <w:t>O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b/>
          <w:bCs/>
          <w:color w:val="3F3F3F"/>
          <w:sz w:val="17"/>
          <w:szCs w:val="17"/>
          <w:shd w:val="clear" w:color="auto" w:fill="FFFFFF"/>
        </w:rPr>
        <w:t>Museu das Marionetas do Porto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F3F3F"/>
          <w:sz w:val="17"/>
          <w:szCs w:val="17"/>
          <w:shd w:val="clear" w:color="auto" w:fill="FFFFFF"/>
        </w:rPr>
        <w:t>é um museu de autor, centrado na obra de João Paulo Seara Cardoso (1956-2010), encenador e diretor artístico do Teatro de Marionetas do Porto. Este é um espaço de memória e futuro, em permanente atualização, cujo projeto de arquitetura tem a assinatura de José Gigante, o mesmo arquiteto que em 1992 fez o projeto do Teatro de Belomonte, ainda em funcionamento e desde então, sede da companhia.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F3F3F"/>
          <w:sz w:val="17"/>
          <w:szCs w:val="17"/>
        </w:rPr>
        <w:br/>
      </w:r>
      <w:r>
        <w:rPr>
          <w:rFonts w:ascii="Verdana" w:hAnsi="Verdana"/>
          <w:color w:val="3F3F3F"/>
          <w:sz w:val="17"/>
          <w:szCs w:val="17"/>
          <w:shd w:val="clear" w:color="auto" w:fill="FFFFFF"/>
        </w:rPr>
        <w:t>A abertura oficial do Museu (em 2013) assinalou os 25 anos da companhia. Instalado durante os primeiros três anos no edifício nr22 da Rua das Flores, passou a 29 de setembro de 2016 para o edifício contíguo à sede da companhia, na Rua de Belomonte.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F3F3F"/>
          <w:sz w:val="17"/>
          <w:szCs w:val="17"/>
        </w:rPr>
        <w:br/>
      </w:r>
      <w:r>
        <w:rPr>
          <w:rFonts w:ascii="Verdana" w:hAnsi="Verdana"/>
          <w:color w:val="3F3F3F"/>
          <w:sz w:val="17"/>
          <w:szCs w:val="17"/>
          <w:shd w:val="clear" w:color="auto" w:fill="FFFFFF"/>
        </w:rPr>
        <w:t>Marionetas, adereços e outros objetos emblemáticos utilizados nos espetáculos da companhia, assim como algumas das suas histórias, são aqui expostos e partilhados.  </w:t>
      </w:r>
    </w:p>
    <w:p w:rsidR="00444E0F" w:rsidRDefault="00444E0F">
      <w:pPr>
        <w:rPr>
          <w:rFonts w:ascii="Verdana" w:hAnsi="Verdana"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VISITA GUIADA ao Museu das Marionetas do Porto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 w:rsidR="005320A0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14 de janeiro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- 16h00  </w:t>
      </w:r>
      <w:r w:rsidR="005320A0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(2º sábado de cada mês)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Rua de Belomonte, 61 – Porto</w:t>
      </w:r>
    </w:p>
    <w:p w:rsidR="00444E0F" w:rsidRDefault="00444E0F" w:rsidP="00444E0F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Ao longo de sensivelmente uma hora, e pela voz de um dos atores da companhia, o público poderá usufruir de uma visita onde será partilhada a história e alguns momentos marcantes do Teatro de Marionetas do Porto.</w:t>
      </w:r>
    </w:p>
    <w:p w:rsidR="00444E0F" w:rsidRDefault="00444E0F" w:rsidP="00444E0F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Estas visitas guiadas acontecem um sábado por mês, para público em geral, às 16h00.</w:t>
      </w:r>
    </w:p>
    <w:p w:rsidR="00444E0F" w:rsidRDefault="00444E0F" w:rsidP="00444E0F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Pode reservar o seu lugar através do tel.</w:t>
      </w:r>
      <w:r>
        <w:rPr>
          <w:rStyle w:val="apple-converted-space"/>
          <w:rFonts w:ascii="Verdana" w:hAnsi="Verdana"/>
          <w:color w:val="3F3F3F"/>
          <w:sz w:val="17"/>
          <w:szCs w:val="17"/>
        </w:rPr>
        <w:t> </w:t>
      </w:r>
      <w:r>
        <w:rPr>
          <w:rFonts w:ascii="Verdana" w:hAnsi="Verdana"/>
          <w:b/>
          <w:bCs/>
          <w:color w:val="3F3F3F"/>
          <w:sz w:val="17"/>
          <w:szCs w:val="17"/>
        </w:rPr>
        <w:t>220 108 224</w:t>
      </w:r>
      <w:r>
        <w:rPr>
          <w:rStyle w:val="apple-converted-space"/>
          <w:rFonts w:ascii="Verdana" w:hAnsi="Verdana"/>
          <w:color w:val="3F3F3F"/>
          <w:sz w:val="17"/>
          <w:szCs w:val="17"/>
        </w:rPr>
        <w:t> </w:t>
      </w:r>
      <w:r>
        <w:rPr>
          <w:rFonts w:ascii="Verdana" w:hAnsi="Verdana"/>
          <w:color w:val="3F3F3F"/>
          <w:sz w:val="17"/>
          <w:szCs w:val="17"/>
        </w:rPr>
        <w:t>ou email</w:t>
      </w:r>
      <w:r>
        <w:rPr>
          <w:rStyle w:val="apple-converted-space"/>
          <w:rFonts w:ascii="Verdana" w:hAnsi="Verdana"/>
          <w:color w:val="3F3F3F"/>
          <w:sz w:val="17"/>
          <w:szCs w:val="17"/>
        </w:rPr>
        <w:t> </w:t>
      </w:r>
      <w:r>
        <w:rPr>
          <w:rFonts w:ascii="Verdana" w:hAnsi="Verdana"/>
          <w:b/>
          <w:bCs/>
          <w:color w:val="3F3F3F"/>
          <w:sz w:val="17"/>
          <w:szCs w:val="17"/>
        </w:rPr>
        <w:t>museu@marionetasdoporto.pt</w:t>
      </w:r>
    </w:p>
    <w:p w:rsidR="00444E0F" w:rsidRDefault="00444E0F" w:rsidP="00444E0F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Verdana" w:hAnsi="Verdana"/>
          <w:color w:val="3F3F3F"/>
          <w:sz w:val="17"/>
          <w:szCs w:val="17"/>
        </w:rPr>
      </w:pPr>
      <w:r>
        <w:rPr>
          <w:rFonts w:ascii="Verdana" w:hAnsi="Verdana"/>
          <w:color w:val="3F3F3F"/>
          <w:sz w:val="17"/>
          <w:szCs w:val="17"/>
        </w:rPr>
        <w:t xml:space="preserve">Lotação </w:t>
      </w:r>
      <w:proofErr w:type="spellStart"/>
      <w:r>
        <w:rPr>
          <w:rFonts w:ascii="Verdana" w:hAnsi="Verdana"/>
          <w:color w:val="3F3F3F"/>
          <w:sz w:val="17"/>
          <w:szCs w:val="17"/>
        </w:rPr>
        <w:t>máx</w:t>
      </w:r>
      <w:proofErr w:type="spellEnd"/>
      <w:r>
        <w:rPr>
          <w:rFonts w:ascii="Verdana" w:hAnsi="Verdana"/>
          <w:color w:val="3F3F3F"/>
          <w:sz w:val="17"/>
          <w:szCs w:val="17"/>
        </w:rPr>
        <w:t>: 20 pessoas</w:t>
      </w:r>
    </w:p>
    <w:p w:rsidR="005320A0" w:rsidRDefault="005320A0" w:rsidP="00444E0F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</w:p>
    <w:p w:rsidR="005320A0" w:rsidRPr="005320A0" w:rsidRDefault="005320A0" w:rsidP="005320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5320A0">
        <w:rPr>
          <w:rFonts w:ascii="Verdana" w:eastAsia="Times New Roman" w:hAnsi="Verdana" w:cs="Times New Roman"/>
          <w:b/>
          <w:bCs/>
          <w:color w:val="3F3F3F"/>
          <w:sz w:val="18"/>
          <w:szCs w:val="18"/>
          <w:lang w:eastAsia="pt-PT"/>
        </w:rPr>
        <w:t>NUNCA |</w:t>
      </w:r>
      <w:r w:rsidRPr="005320A0">
        <w:rPr>
          <w:rFonts w:ascii="Verdana" w:eastAsia="Times New Roman" w:hAnsi="Verdana" w:cs="Times New Roman"/>
          <w:color w:val="3F3F3F"/>
          <w:sz w:val="18"/>
          <w:szCs w:val="18"/>
          <w:lang w:eastAsia="pt-PT"/>
        </w:rPr>
        <w:t> espetáculo</w:t>
      </w:r>
      <w:r w:rsidRPr="005320A0">
        <w:rPr>
          <w:rFonts w:ascii="Verdana" w:eastAsia="Times New Roman" w:hAnsi="Verdana" w:cs="Times New Roman"/>
          <w:b/>
          <w:bCs/>
          <w:color w:val="3F3F3F"/>
          <w:sz w:val="18"/>
          <w:szCs w:val="18"/>
          <w:lang w:eastAsia="pt-PT"/>
        </w:rPr>
        <w:t> | </w:t>
      </w:r>
      <w:r w:rsidRPr="005320A0">
        <w:rPr>
          <w:rFonts w:ascii="Verdana" w:eastAsia="Times New Roman" w:hAnsi="Verdana" w:cs="Times New Roman"/>
          <w:color w:val="3F3F3F"/>
          <w:sz w:val="18"/>
          <w:szCs w:val="18"/>
          <w:lang w:eastAsia="pt-PT"/>
        </w:rPr>
        <w:t>m/3</w:t>
      </w:r>
      <w:r w:rsidRPr="005320A0">
        <w:rPr>
          <w:rFonts w:ascii="Verdana" w:eastAsia="Times New Roman" w:hAnsi="Verdana" w:cs="Times New Roman"/>
          <w:color w:val="3F3F3F"/>
          <w:sz w:val="18"/>
          <w:szCs w:val="18"/>
          <w:lang w:eastAsia="pt-PT"/>
        </w:rPr>
        <w:br/>
      </w:r>
      <w:r w:rsidRPr="005320A0">
        <w:rPr>
          <w:rFonts w:ascii="Verdana" w:eastAsia="Times New Roman" w:hAnsi="Verdana" w:cs="Times New Roman"/>
          <w:b/>
          <w:bCs/>
          <w:color w:val="3F3F3F"/>
          <w:sz w:val="18"/>
          <w:szCs w:val="18"/>
          <w:lang w:eastAsia="pt-PT"/>
        </w:rPr>
        <w:t>27 e 28 janeiro</w:t>
      </w:r>
      <w:r w:rsidRPr="005320A0">
        <w:rPr>
          <w:rFonts w:ascii="Verdana" w:eastAsia="Times New Roman" w:hAnsi="Verdana" w:cs="Times New Roman"/>
          <w:b/>
          <w:bCs/>
          <w:color w:val="3F3F3F"/>
          <w:sz w:val="18"/>
          <w:szCs w:val="18"/>
          <w:lang w:eastAsia="pt-PT"/>
        </w:rPr>
        <w:br/>
        <w:t>Centro Cultural Vila Flor</w:t>
      </w:r>
    </w:p>
    <w:p w:rsidR="005320A0" w:rsidRPr="005320A0" w:rsidRDefault="005320A0" w:rsidP="005320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5320A0">
        <w:rPr>
          <w:rFonts w:ascii="Verdana" w:eastAsia="Times New Roman" w:hAnsi="Verdana" w:cs="Times New Roman"/>
          <w:color w:val="3F3F3F"/>
          <w:sz w:val="18"/>
          <w:szCs w:val="18"/>
          <w:lang w:eastAsia="pt-PT"/>
        </w:rPr>
        <w:t>Av. Dom Afonso Henriques 701, 4810-431 Guimarães</w:t>
      </w:r>
    </w:p>
    <w:p w:rsidR="005320A0" w:rsidRDefault="005320A0" w:rsidP="005320A0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</w:pPr>
    </w:p>
    <w:p w:rsidR="005320A0" w:rsidRPr="005320A0" w:rsidRDefault="005320A0" w:rsidP="005320A0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proofErr w:type="gramStart"/>
      <w:r w:rsidRPr="005320A0"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  <w:t>sessão</w:t>
      </w:r>
      <w:proofErr w:type="gramEnd"/>
      <w:r w:rsidRPr="005320A0"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  <w:t xml:space="preserve"> para público em geral</w:t>
      </w:r>
      <w:r w:rsidRPr="005320A0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: sábado (28) às 16h00</w:t>
      </w:r>
    </w:p>
    <w:p w:rsidR="005320A0" w:rsidRPr="005320A0" w:rsidRDefault="005320A0" w:rsidP="005320A0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proofErr w:type="gramStart"/>
      <w:r w:rsidRPr="005320A0"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  <w:t>sessões</w:t>
      </w:r>
      <w:proofErr w:type="gramEnd"/>
      <w:r w:rsidRPr="005320A0"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  <w:t xml:space="preserve"> para público escolar</w:t>
      </w:r>
      <w:r w:rsidRPr="005320A0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 xml:space="preserve">: sexta (27) 10h30 e </w:t>
      </w:r>
      <w:proofErr w:type="gramStart"/>
      <w:r w:rsidRPr="005320A0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15h00 </w:t>
      </w:r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(com</w:t>
      </w:r>
      <w:proofErr w:type="gramEnd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 xml:space="preserve"> marcação prévia)</w:t>
      </w:r>
    </w:p>
    <w:p w:rsidR="005320A0" w:rsidRPr="005320A0" w:rsidRDefault="005320A0" w:rsidP="005320A0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5320A0"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  <w:t>+info:</w:t>
      </w:r>
      <w:r w:rsidRPr="005320A0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 http://www.ccvf.pt/conteudo.php?id=33&amp;cat=4&amp;prog=all&amp;on=false&amp;evento=4481</w:t>
      </w:r>
    </w:p>
    <w:p w:rsidR="005320A0" w:rsidRPr="005320A0" w:rsidRDefault="005320A0" w:rsidP="005320A0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br/>
        <w:t xml:space="preserve">Mais de cem anos passaram depois das muito conhecidas aventuras na Terra do Nunca. Peter </w:t>
      </w:r>
      <w:proofErr w:type="spellStart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Pan</w:t>
      </w:r>
      <w:proofErr w:type="spellEnd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 xml:space="preserve"> vai viver para Londres com </w:t>
      </w:r>
      <w:proofErr w:type="spellStart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Wendy</w:t>
      </w:r>
      <w:proofErr w:type="spellEnd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. Casam, têm filhos e os anos passam…</w:t>
      </w:r>
    </w:p>
    <w:p w:rsidR="005320A0" w:rsidRPr="005320A0" w:rsidRDefault="005320A0" w:rsidP="005320A0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 xml:space="preserve">Nunca, era descendente de </w:t>
      </w:r>
      <w:proofErr w:type="spellStart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Pan</w:t>
      </w:r>
      <w:proofErr w:type="spellEnd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, mais precisamente seu bisneto. O seu destino é resgatar a Terra do Nunca daquela Era de trevas em que mergulhou logo após a partida de Peter. Desta vez o vilão é Capitão-Garfo, neto de Capitão-Gancho, que ocupou o seu lugar anos depois de seu avô ter sido devorado por um enorme crocodilo que raramente se atrasava.</w:t>
      </w:r>
    </w:p>
    <w:p w:rsidR="005320A0" w:rsidRDefault="005320A0" w:rsidP="005320A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3F3F3F"/>
          <w:sz w:val="18"/>
          <w:szCs w:val="18"/>
          <w:lang w:eastAsia="pt-PT"/>
        </w:rPr>
      </w:pPr>
    </w:p>
    <w:p w:rsidR="005320A0" w:rsidRPr="005320A0" w:rsidRDefault="005320A0" w:rsidP="005320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5320A0">
        <w:rPr>
          <w:rFonts w:ascii="Verdana" w:eastAsia="Times New Roman" w:hAnsi="Verdana" w:cs="Times New Roman"/>
          <w:b/>
          <w:bCs/>
          <w:color w:val="3F3F3F"/>
          <w:sz w:val="18"/>
          <w:szCs w:val="18"/>
          <w:lang w:eastAsia="pt-PT"/>
        </w:rPr>
        <w:t>WONDERLAND | espetáculo | m/12</w:t>
      </w:r>
    </w:p>
    <w:p w:rsidR="005320A0" w:rsidRPr="005320A0" w:rsidRDefault="005320A0" w:rsidP="005320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5320A0">
        <w:rPr>
          <w:rFonts w:ascii="Verdana" w:eastAsia="Times New Roman" w:hAnsi="Verdana" w:cs="Times New Roman"/>
          <w:b/>
          <w:bCs/>
          <w:color w:val="3F3F3F"/>
          <w:sz w:val="18"/>
          <w:szCs w:val="18"/>
          <w:lang w:eastAsia="pt-PT"/>
        </w:rPr>
        <w:t xml:space="preserve">28 </w:t>
      </w:r>
      <w:proofErr w:type="gramStart"/>
      <w:r w:rsidRPr="005320A0">
        <w:rPr>
          <w:rFonts w:ascii="Verdana" w:eastAsia="Times New Roman" w:hAnsi="Verdana" w:cs="Times New Roman"/>
          <w:b/>
          <w:bCs/>
          <w:color w:val="3F3F3F"/>
          <w:sz w:val="18"/>
          <w:szCs w:val="18"/>
          <w:lang w:eastAsia="pt-PT"/>
        </w:rPr>
        <w:t>janeiro</w:t>
      </w:r>
      <w:proofErr w:type="gramEnd"/>
      <w:r w:rsidRPr="005320A0">
        <w:rPr>
          <w:rFonts w:ascii="Verdana" w:eastAsia="Times New Roman" w:hAnsi="Verdana" w:cs="Times New Roman"/>
          <w:b/>
          <w:bCs/>
          <w:color w:val="3F3F3F"/>
          <w:sz w:val="18"/>
          <w:szCs w:val="18"/>
          <w:lang w:eastAsia="pt-PT"/>
        </w:rPr>
        <w:t xml:space="preserve"> - 22 horas</w:t>
      </w:r>
    </w:p>
    <w:p w:rsidR="005320A0" w:rsidRPr="005320A0" w:rsidRDefault="005320A0" w:rsidP="005320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5320A0">
        <w:rPr>
          <w:rFonts w:ascii="Verdana" w:eastAsia="Times New Roman" w:hAnsi="Verdana" w:cs="Times New Roman"/>
          <w:b/>
          <w:bCs/>
          <w:color w:val="3F3F3F"/>
          <w:sz w:val="18"/>
          <w:szCs w:val="18"/>
          <w:lang w:eastAsia="pt-PT"/>
        </w:rPr>
        <w:t>Centro Cultural Vila Flor</w:t>
      </w:r>
    </w:p>
    <w:p w:rsidR="005320A0" w:rsidRPr="005320A0" w:rsidRDefault="005320A0" w:rsidP="005320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5320A0">
        <w:rPr>
          <w:rFonts w:ascii="Verdana" w:eastAsia="Times New Roman" w:hAnsi="Verdana" w:cs="Times New Roman"/>
          <w:color w:val="3F3F3F"/>
          <w:sz w:val="18"/>
          <w:szCs w:val="18"/>
          <w:lang w:eastAsia="pt-PT"/>
        </w:rPr>
        <w:t>Av. Dom Afonso Henriques 701, 4810-431 Guimarães</w:t>
      </w:r>
    </w:p>
    <w:p w:rsidR="005320A0" w:rsidRDefault="005320A0" w:rsidP="005320A0">
      <w:pPr>
        <w:shd w:val="clear" w:color="auto" w:fill="FFFFFF"/>
        <w:spacing w:after="0" w:line="240" w:lineRule="auto"/>
        <w:ind w:left="567"/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</w:pPr>
    </w:p>
    <w:p w:rsidR="005320A0" w:rsidRPr="005320A0" w:rsidRDefault="005320A0" w:rsidP="005320A0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5320A0"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  <w:t xml:space="preserve">28 </w:t>
      </w:r>
      <w:proofErr w:type="gramStart"/>
      <w:r w:rsidRPr="005320A0"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  <w:t>de</w:t>
      </w:r>
      <w:proofErr w:type="gramEnd"/>
      <w:r w:rsidRPr="005320A0"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  <w:t xml:space="preserve"> janeiro - 22 horas</w:t>
      </w:r>
    </w:p>
    <w:p w:rsidR="005320A0" w:rsidRPr="005320A0" w:rsidRDefault="005320A0" w:rsidP="005320A0">
      <w:pPr>
        <w:shd w:val="clear" w:color="auto" w:fill="FFFFFF"/>
        <w:spacing w:after="0" w:line="240" w:lineRule="auto"/>
        <w:ind w:left="567"/>
        <w:rPr>
          <w:lang w:eastAsia="pt-PT"/>
        </w:rPr>
      </w:pPr>
      <w:r w:rsidRPr="005320A0"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  <w:t>+info:</w:t>
      </w:r>
      <w:r w:rsidRPr="005320A0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 http://www.ccvf.pt/conteudo.php?id=33&amp;cat=4&amp;prog=all&amp;on=false&amp;evento=4482</w:t>
      </w:r>
      <w:r w:rsidRPr="005320A0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br/>
      </w:r>
      <w:r w:rsidRPr="005320A0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br/>
      </w:r>
      <w:proofErr w:type="spellStart"/>
      <w:r w:rsidRPr="005320A0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Wonderland</w:t>
      </w:r>
      <w:proofErr w:type="spellEnd"/>
      <w:r w:rsidRPr="005320A0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 xml:space="preserve"> é o sonho de Alice sonhado por nós. Vamos com ela, atravessamos a floresta luminosa cheia de medos e segredos, inventamos caminhos que antes lá não existiam e deixamos Alice perdida. Quando Alice pergunta ao Gato: “Como posso sair daqui?”, </w:t>
      </w:r>
      <w:proofErr w:type="gramStart"/>
      <w:r w:rsidRPr="005320A0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>o</w:t>
      </w:r>
      <w:proofErr w:type="gramEnd"/>
      <w:r w:rsidRPr="005320A0">
        <w:rPr>
          <w:rFonts w:ascii="Verdana" w:eastAsia="Times New Roman" w:hAnsi="Verdana" w:cs="Times New Roman"/>
          <w:color w:val="3F3F3F"/>
          <w:sz w:val="17"/>
          <w:szCs w:val="17"/>
          <w:lang w:eastAsia="pt-PT"/>
        </w:rPr>
        <w:t xml:space="preserve"> Gato responde: “Isso depende muito do sítio para onde queres ir”. Aí sentimos que o sonho inventado por Carroll para a sua Alice amada toca ao de leve a nossa realidade. E quando Alice, no seu percurso iniciático, alcança o jardim maravilhoso de rosas brancas da rainha nós estalamos os dedos para que o seu sonho (e o nosso) acabe no momento certo. Final feliz? Marco este dia com uma pedra branca (do diário de Lewis Carroll)</w:t>
      </w:r>
    </w:p>
    <w:sectPr w:rsidR="005320A0" w:rsidRPr="005320A0" w:rsidSect="005320A0">
      <w:pgSz w:w="11906" w:h="16838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F77"/>
    <w:rsid w:val="002C1627"/>
    <w:rsid w:val="00444E0F"/>
    <w:rsid w:val="004C3F77"/>
    <w:rsid w:val="005320A0"/>
    <w:rsid w:val="00AF6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1CAA6B-09C5-427F-8C18-F1DC4C6AD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444E0F"/>
  </w:style>
  <w:style w:type="paragraph" w:styleId="NormalWeb">
    <w:name w:val="Normal (Web)"/>
    <w:basedOn w:val="Normal"/>
    <w:uiPriority w:val="99"/>
    <w:semiHidden/>
    <w:unhideWhenUsed/>
    <w:rsid w:val="00444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510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Gráfico</dc:creator>
  <cp:keywords/>
  <dc:description/>
  <cp:lastModifiedBy>Pc</cp:lastModifiedBy>
  <cp:revision>4</cp:revision>
  <dcterms:created xsi:type="dcterms:W3CDTF">2016-10-04T11:28:00Z</dcterms:created>
  <dcterms:modified xsi:type="dcterms:W3CDTF">2016-12-22T13:37:00Z</dcterms:modified>
</cp:coreProperties>
</file>