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627" w:rsidRPr="00444E0F" w:rsidRDefault="00444E0F">
      <w:pPr>
        <w:rPr>
          <w:rFonts w:ascii="Verdana" w:hAnsi="Verdana"/>
          <w:sz w:val="36"/>
        </w:rPr>
      </w:pPr>
      <w:r w:rsidRPr="00444E0F">
        <w:rPr>
          <w:rFonts w:ascii="Verdana" w:hAnsi="Verdana"/>
          <w:sz w:val="36"/>
        </w:rPr>
        <w:t xml:space="preserve">Marionetas do Porto em </w:t>
      </w:r>
      <w:r w:rsidR="0031394C">
        <w:rPr>
          <w:rFonts w:ascii="Verdana" w:hAnsi="Verdana"/>
          <w:sz w:val="36"/>
        </w:rPr>
        <w:t>fevereiro</w:t>
      </w:r>
      <w:bookmarkStart w:id="0" w:name="_GoBack"/>
      <w:bookmarkEnd w:id="0"/>
    </w:p>
    <w:p w:rsidR="00444E0F" w:rsidRDefault="0071105B">
      <w:pP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</w:pP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1 </w:t>
      </w:r>
      <w:proofErr w:type="gramStart"/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a</w:t>
      </w:r>
      <w:proofErr w:type="gramEnd"/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 28 fevereiro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  <w:t>Museu das Marionetas do Porto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Rua de Belomonte, 61 - Porto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11h00 - 13h00 | 14h00 - 18h00</w:t>
      </w:r>
    </w:p>
    <w:p w:rsidR="00444E0F" w:rsidRDefault="00444E0F" w:rsidP="00444E0F">
      <w:pPr>
        <w:tabs>
          <w:tab w:val="left" w:pos="426"/>
        </w:tabs>
        <w:ind w:left="426"/>
        <w:rPr>
          <w:rFonts w:ascii="Verdana" w:hAnsi="Verdana"/>
          <w:color w:val="3F3F3F"/>
          <w:sz w:val="17"/>
          <w:szCs w:val="17"/>
          <w:shd w:val="clear" w:color="auto" w:fill="FFFFFF"/>
        </w:rPr>
      </w:pPr>
      <w:r>
        <w:rPr>
          <w:rFonts w:ascii="Verdana" w:hAnsi="Verdana"/>
          <w:color w:val="3F3F3F"/>
          <w:sz w:val="17"/>
          <w:szCs w:val="17"/>
          <w:shd w:val="clear" w:color="auto" w:fill="FFFFFF"/>
        </w:rPr>
        <w:t>O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b/>
          <w:bCs/>
          <w:color w:val="3F3F3F"/>
          <w:sz w:val="17"/>
          <w:szCs w:val="17"/>
          <w:shd w:val="clear" w:color="auto" w:fill="FFFFFF"/>
        </w:rPr>
        <w:t>Museu das Marionetas do Porto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3F3F3F"/>
          <w:sz w:val="17"/>
          <w:szCs w:val="17"/>
          <w:shd w:val="clear" w:color="auto" w:fill="FFFFFF"/>
        </w:rPr>
        <w:t>é um museu de autor, centrado na obra de João Paulo Seara Cardoso (1956-2010), encenador e diretor artístico do Teatro de Marionetas do Porto. Este é um espaço de memória e futuro, em permanente atualização, cujo projeto de arquitetura tem a assinatura de José Gigante, o mesmo arquiteto que em 1992 fez o projeto do Teatro de Belomonte, ainda em funcionamento e desde então, sede da companhia.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3F3F3F"/>
          <w:sz w:val="17"/>
          <w:szCs w:val="17"/>
        </w:rPr>
        <w:br/>
      </w:r>
      <w:r>
        <w:rPr>
          <w:rFonts w:ascii="Verdana" w:hAnsi="Verdana"/>
          <w:color w:val="3F3F3F"/>
          <w:sz w:val="17"/>
          <w:szCs w:val="17"/>
          <w:shd w:val="clear" w:color="auto" w:fill="FFFFFF"/>
        </w:rPr>
        <w:t>A abertura oficial do Museu (em 2013) assinalou os 25 anos da companhia. Instalado durante os primeiros três anos no edifício nr22 da Rua das Flores, passou a 29 de setembro de 2016 para o edifício contíguo à sede da companhia, na Rua de Belomonte.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3F3F3F"/>
          <w:sz w:val="17"/>
          <w:szCs w:val="17"/>
        </w:rPr>
        <w:br/>
      </w:r>
      <w:r>
        <w:rPr>
          <w:rFonts w:ascii="Verdana" w:hAnsi="Verdana"/>
          <w:color w:val="3F3F3F"/>
          <w:sz w:val="17"/>
          <w:szCs w:val="17"/>
          <w:shd w:val="clear" w:color="auto" w:fill="FFFFFF"/>
        </w:rPr>
        <w:t>Marionetas, adereços e outros objetos emblemáticos utilizados nos espetáculos da companhia, assim como algumas das suas histórias, são aqui expostos e partilhados.  </w:t>
      </w:r>
    </w:p>
    <w:p w:rsidR="005320A0" w:rsidRDefault="0071105B" w:rsidP="0071105B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3F3F3F"/>
          <w:sz w:val="17"/>
          <w:szCs w:val="17"/>
          <w:lang w:eastAsia="pt-PT"/>
        </w:rPr>
      </w:pP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4º Aniversário</w:t>
      </w:r>
      <w:r>
        <w:rPr>
          <w:rStyle w:val="apple-converted-space"/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Museu das Marionetas do Porto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3 de fevereiro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Rua de Belomonte, 57 e 61 - Porto</w:t>
      </w:r>
    </w:p>
    <w:p w:rsidR="0071105B" w:rsidRDefault="0071105B" w:rsidP="0071105B">
      <w:pPr>
        <w:pStyle w:val="NormalWeb"/>
        <w:shd w:val="clear" w:color="auto" w:fill="FFFFFF"/>
        <w:spacing w:before="0" w:beforeAutospacing="0" w:after="0" w:afterAutospacing="0"/>
        <w:ind w:left="567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Dia 3 de Fevereiro o Teatro de Marionetas do Porto comemora o 4º aniversário do Museu das Marionetas do Porto. Museu de autor, centrado no trabalho de João Paulo Seara Cardoso (1956-2010) e em atualização permanente numa íntima relação com a companhia. </w:t>
      </w:r>
    </w:p>
    <w:p w:rsidR="0071105B" w:rsidRDefault="0071105B" w:rsidP="0071105B">
      <w:pPr>
        <w:pStyle w:val="NormalWeb"/>
        <w:shd w:val="clear" w:color="auto" w:fill="FFFFFF"/>
        <w:spacing w:before="0" w:beforeAutospacing="0" w:after="0" w:afterAutospacing="0"/>
        <w:ind w:left="567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O Museu e o Teatro de Belomonte, ambos com projeto de arquitetura de José Gigante, situam-se na Rua de Belomonte, em pleno Centro Histórico do Porto. </w:t>
      </w:r>
    </w:p>
    <w:p w:rsidR="0071105B" w:rsidRDefault="0071105B" w:rsidP="0071105B">
      <w:pPr>
        <w:pStyle w:val="NormalWeb"/>
        <w:shd w:val="clear" w:color="auto" w:fill="FFFFFF"/>
        <w:spacing w:before="0" w:beforeAutospacing="0" w:after="0" w:afterAutospacing="0"/>
        <w:ind w:left="567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No 4º aniversário do Museu das Marionetas do Porto, Museu e Teatro estarão de portas abertas para receber o público, que nesse dia terá acesso gratuito para visitar o Museu e assistir a um programa variado de projeções de algumas das peças emblemáticas de João Paulo Seara Cardoso. </w:t>
      </w:r>
    </w:p>
    <w:p w:rsidR="0071105B" w:rsidRDefault="0071105B" w:rsidP="0071105B">
      <w:pPr>
        <w:pStyle w:val="NormalWeb"/>
        <w:shd w:val="clear" w:color="auto" w:fill="FFFFFF"/>
        <w:spacing w:before="0" w:beforeAutospacing="0" w:after="0" w:afterAutospacing="0"/>
        <w:ind w:left="567"/>
        <w:rPr>
          <w:color w:val="000000"/>
          <w:sz w:val="27"/>
          <w:szCs w:val="27"/>
        </w:rPr>
      </w:pPr>
      <w:r>
        <w:rPr>
          <w:rFonts w:ascii="Verdana" w:hAnsi="Verdana"/>
          <w:b/>
          <w:bCs/>
          <w:color w:val="3F3F3F"/>
          <w:sz w:val="17"/>
          <w:szCs w:val="17"/>
        </w:rPr>
        <w:t>MUSEU e TEATRO</w:t>
      </w:r>
      <w:r>
        <w:rPr>
          <w:rStyle w:val="apple-converted-space"/>
          <w:rFonts w:ascii="Verdana" w:hAnsi="Verdana"/>
          <w:b/>
          <w:bCs/>
          <w:color w:val="3F3F3F"/>
          <w:sz w:val="17"/>
          <w:szCs w:val="17"/>
        </w:rPr>
        <w:t> </w:t>
      </w:r>
      <w:r>
        <w:rPr>
          <w:rFonts w:ascii="Verdana" w:hAnsi="Verdana"/>
          <w:b/>
          <w:bCs/>
          <w:i/>
          <w:iCs/>
          <w:color w:val="3F3F3F"/>
          <w:sz w:val="17"/>
          <w:szCs w:val="17"/>
        </w:rPr>
        <w:t>horário</w:t>
      </w:r>
      <w:r>
        <w:rPr>
          <w:rStyle w:val="apple-converted-space"/>
          <w:rFonts w:ascii="Verdana" w:hAnsi="Verdana"/>
          <w:b/>
          <w:bCs/>
          <w:color w:val="3F3F3F"/>
          <w:sz w:val="17"/>
          <w:szCs w:val="17"/>
        </w:rPr>
        <w:t> </w:t>
      </w:r>
      <w:r>
        <w:rPr>
          <w:rFonts w:ascii="Verdana" w:hAnsi="Verdana"/>
          <w:b/>
          <w:bCs/>
          <w:color w:val="3F3F3F"/>
          <w:sz w:val="17"/>
          <w:szCs w:val="17"/>
        </w:rPr>
        <w:t>11h - 13h | 14h - 18h</w:t>
      </w:r>
    </w:p>
    <w:p w:rsidR="0071105B" w:rsidRDefault="0071105B" w:rsidP="0071105B">
      <w:pPr>
        <w:pStyle w:val="NormalWeb"/>
        <w:shd w:val="clear" w:color="auto" w:fill="FFFFFF"/>
        <w:spacing w:before="0" w:beforeAutospacing="0" w:after="0" w:afterAutospacing="0"/>
        <w:ind w:left="567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PROJEÇÕES DOS ESPETÁCULOS:</w:t>
      </w:r>
    </w:p>
    <w:p w:rsidR="0071105B" w:rsidRDefault="0071105B" w:rsidP="0071105B">
      <w:pPr>
        <w:pStyle w:val="NormalWeb"/>
        <w:shd w:val="clear" w:color="auto" w:fill="FFFFFF"/>
        <w:spacing w:before="0" w:beforeAutospacing="0" w:after="0" w:afterAutospacing="0"/>
        <w:ind w:left="567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11h00 - Vai no Batalha</w:t>
      </w:r>
    </w:p>
    <w:p w:rsidR="0071105B" w:rsidRDefault="0071105B" w:rsidP="0071105B">
      <w:pPr>
        <w:pStyle w:val="NormalWeb"/>
        <w:shd w:val="clear" w:color="auto" w:fill="FFFFFF"/>
        <w:spacing w:before="0" w:beforeAutospacing="0" w:after="0" w:afterAutospacing="0"/>
        <w:ind w:left="567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14h00 - Miséria</w:t>
      </w:r>
    </w:p>
    <w:p w:rsidR="0071105B" w:rsidRDefault="0071105B" w:rsidP="0071105B">
      <w:pPr>
        <w:pStyle w:val="NormalWeb"/>
        <w:shd w:val="clear" w:color="auto" w:fill="FFFFFF"/>
        <w:spacing w:before="0" w:beforeAutospacing="0" w:after="0" w:afterAutospacing="0"/>
        <w:ind w:left="567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15h00 - Exit</w:t>
      </w:r>
    </w:p>
    <w:p w:rsidR="0071105B" w:rsidRDefault="0071105B" w:rsidP="0071105B">
      <w:pPr>
        <w:pStyle w:val="NormalWeb"/>
        <w:shd w:val="clear" w:color="auto" w:fill="FFFFFF"/>
        <w:spacing w:before="0" w:beforeAutospacing="0" w:after="0" w:afterAutospacing="0"/>
        <w:ind w:left="567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 xml:space="preserve">16h00 - Nada ou O Silêncio de </w:t>
      </w:r>
      <w:proofErr w:type="spellStart"/>
      <w:r>
        <w:rPr>
          <w:rFonts w:ascii="Verdana" w:hAnsi="Verdana"/>
          <w:color w:val="3F3F3F"/>
          <w:sz w:val="17"/>
          <w:szCs w:val="17"/>
        </w:rPr>
        <w:t>Beckett</w:t>
      </w:r>
      <w:proofErr w:type="spellEnd"/>
    </w:p>
    <w:p w:rsidR="0071105B" w:rsidRDefault="0071105B" w:rsidP="0071105B">
      <w:pPr>
        <w:pStyle w:val="NormalWeb"/>
        <w:shd w:val="clear" w:color="auto" w:fill="FFFFFF"/>
        <w:spacing w:before="0" w:beforeAutospacing="0" w:after="0" w:afterAutospacing="0"/>
        <w:ind w:left="567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17h00 - Paisagem azul com automóveis</w:t>
      </w:r>
    </w:p>
    <w:p w:rsidR="005320A0" w:rsidRDefault="005320A0" w:rsidP="005320A0">
      <w:pPr>
        <w:shd w:val="clear" w:color="auto" w:fill="FFFFFF"/>
        <w:spacing w:after="0" w:line="240" w:lineRule="auto"/>
        <w:ind w:left="567"/>
        <w:rPr>
          <w:lang w:eastAsia="pt-PT"/>
        </w:rPr>
      </w:pPr>
    </w:p>
    <w:p w:rsidR="0071105B" w:rsidRPr="005320A0" w:rsidRDefault="0071105B" w:rsidP="007110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NUNCA |</w:t>
      </w:r>
      <w:r>
        <w:rPr>
          <w:rStyle w:val="apple-converted-space"/>
          <w:rFonts w:ascii="Verdana" w:hAnsi="Verdana"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espetáculo</w:t>
      </w:r>
      <w:r>
        <w:rPr>
          <w:rStyle w:val="apple-converted-space"/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|</w:t>
      </w:r>
      <w:r>
        <w:rPr>
          <w:rStyle w:val="apple-converted-space"/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m/3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3 de fevereiro | 10h30</w:t>
      </w:r>
      <w:r>
        <w:rPr>
          <w:rStyle w:val="apple-converted-space"/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e</w:t>
      </w:r>
      <w:r>
        <w:rPr>
          <w:rStyle w:val="apple-converted-space"/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15h00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  <w:t xml:space="preserve">Auditório </w:t>
      </w:r>
      <w:proofErr w:type="spellStart"/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Dr</w:t>
      </w:r>
      <w:proofErr w:type="spellEnd"/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 Aurélio Fernando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Rua das Pombinhas, 4765-227 Riba de Ave</w:t>
      </w:r>
    </w:p>
    <w:p w:rsidR="0071105B" w:rsidRDefault="0071105B" w:rsidP="0071105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b/>
          <w:bCs/>
          <w:color w:val="3F3F3F"/>
          <w:sz w:val="17"/>
          <w:szCs w:val="17"/>
          <w:lang w:eastAsia="pt-PT"/>
        </w:rPr>
      </w:pPr>
    </w:p>
    <w:p w:rsidR="0071105B" w:rsidRPr="005320A0" w:rsidRDefault="0071105B" w:rsidP="0071105B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 xml:space="preserve">Mais de cem anos passaram depois das muito conhecidas aventuras na Terra do Nunca. Peter </w:t>
      </w:r>
      <w:proofErr w:type="spellStart"/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>Pan</w:t>
      </w:r>
      <w:proofErr w:type="spellEnd"/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 xml:space="preserve"> vai viver para Londres com </w:t>
      </w:r>
      <w:proofErr w:type="spellStart"/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>Wendy</w:t>
      </w:r>
      <w:proofErr w:type="spellEnd"/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>. Casam, têm filhos e os anos passam…</w:t>
      </w:r>
    </w:p>
    <w:p w:rsidR="0071105B" w:rsidRPr="005320A0" w:rsidRDefault="0071105B" w:rsidP="0071105B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 xml:space="preserve">Nunca, era descendente de </w:t>
      </w:r>
      <w:proofErr w:type="spellStart"/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>Pan</w:t>
      </w:r>
      <w:proofErr w:type="spellEnd"/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>, mais precisamente seu bisneto. O seu destino é resgatar a Terra do Nunca daquela Era de trevas em que mergulhou logo após a partida de Peter. Desta vez o vilão é Capitão-Garfo, neto de Capitão-Gancho, que ocupou o seu lugar anos depois de seu avô ter sido devorado por um enorme crocodilo que raramente se atrasava.</w:t>
      </w:r>
    </w:p>
    <w:p w:rsidR="0071105B" w:rsidRDefault="0071105B" w:rsidP="0071105B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3F3F3F"/>
          <w:sz w:val="18"/>
          <w:szCs w:val="18"/>
          <w:lang w:eastAsia="pt-PT"/>
        </w:rPr>
      </w:pPr>
    </w:p>
    <w:p w:rsidR="0071105B" w:rsidRDefault="0071105B" w:rsidP="005320A0">
      <w:pPr>
        <w:shd w:val="clear" w:color="auto" w:fill="FFFFFF"/>
        <w:spacing w:after="0" w:line="240" w:lineRule="auto"/>
        <w:ind w:left="567"/>
        <w:rPr>
          <w:lang w:eastAsia="pt-PT"/>
        </w:rPr>
      </w:pPr>
    </w:p>
    <w:p w:rsidR="0071105B" w:rsidRDefault="0071105B" w:rsidP="0071105B">
      <w:pPr>
        <w:rPr>
          <w:rFonts w:ascii="Verdana" w:hAnsi="Verdana"/>
          <w:color w:val="3F3F3F"/>
          <w:sz w:val="18"/>
          <w:szCs w:val="18"/>
          <w:shd w:val="clear" w:color="auto" w:fill="FFFFFF"/>
        </w:rPr>
      </w:pP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VISITA GUIADA ao Museu das Marionetas do Porto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  <w:t>1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1 de fevereiro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 - 16h00  (2º sábado de cada mês)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Rua de Belomonte, 61 – Porto</w:t>
      </w:r>
    </w:p>
    <w:p w:rsidR="0071105B" w:rsidRDefault="0071105B" w:rsidP="0071105B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Ao longo de sensivelmente uma hora, e pela voz de um dos atores da companhia, o público poderá usufruir de uma visita onde será partilhada a história e alguns momentos marcantes do Teatro de Marionetas do Porto.</w:t>
      </w:r>
    </w:p>
    <w:p w:rsidR="0071105B" w:rsidRDefault="0071105B" w:rsidP="0071105B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Estas visitas guiadas acontecem um sábado por mês, para público em geral, às 16h00.</w:t>
      </w:r>
    </w:p>
    <w:p w:rsidR="0071105B" w:rsidRDefault="0071105B" w:rsidP="0071105B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Pode reservar o seu lugar através do tel.</w:t>
      </w:r>
      <w:r>
        <w:rPr>
          <w:rStyle w:val="apple-converted-space"/>
          <w:rFonts w:ascii="Verdana" w:hAnsi="Verdana"/>
          <w:color w:val="3F3F3F"/>
          <w:sz w:val="17"/>
          <w:szCs w:val="17"/>
        </w:rPr>
        <w:t> </w:t>
      </w:r>
      <w:r>
        <w:rPr>
          <w:rFonts w:ascii="Verdana" w:hAnsi="Verdana"/>
          <w:b/>
          <w:bCs/>
          <w:color w:val="3F3F3F"/>
          <w:sz w:val="17"/>
          <w:szCs w:val="17"/>
        </w:rPr>
        <w:t>220 108 224</w:t>
      </w:r>
      <w:r>
        <w:rPr>
          <w:rStyle w:val="apple-converted-space"/>
          <w:rFonts w:ascii="Verdana" w:hAnsi="Verdana"/>
          <w:color w:val="3F3F3F"/>
          <w:sz w:val="17"/>
          <w:szCs w:val="17"/>
        </w:rPr>
        <w:t> </w:t>
      </w:r>
      <w:r>
        <w:rPr>
          <w:rFonts w:ascii="Verdana" w:hAnsi="Verdana"/>
          <w:color w:val="3F3F3F"/>
          <w:sz w:val="17"/>
          <w:szCs w:val="17"/>
        </w:rPr>
        <w:t>ou email</w:t>
      </w:r>
      <w:r>
        <w:rPr>
          <w:rStyle w:val="apple-converted-space"/>
          <w:rFonts w:ascii="Verdana" w:hAnsi="Verdana"/>
          <w:color w:val="3F3F3F"/>
          <w:sz w:val="17"/>
          <w:szCs w:val="17"/>
        </w:rPr>
        <w:t> </w:t>
      </w:r>
      <w:r>
        <w:rPr>
          <w:rFonts w:ascii="Verdana" w:hAnsi="Verdana"/>
          <w:b/>
          <w:bCs/>
          <w:color w:val="3F3F3F"/>
          <w:sz w:val="17"/>
          <w:szCs w:val="17"/>
        </w:rPr>
        <w:t>museu@marionetasdoporto.pt</w:t>
      </w:r>
    </w:p>
    <w:p w:rsidR="0071105B" w:rsidRDefault="0071105B" w:rsidP="0071105B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Verdana" w:hAnsi="Verdana"/>
          <w:color w:val="3F3F3F"/>
          <w:sz w:val="17"/>
          <w:szCs w:val="17"/>
        </w:rPr>
      </w:pPr>
      <w:r>
        <w:rPr>
          <w:rFonts w:ascii="Verdana" w:hAnsi="Verdana"/>
          <w:color w:val="3F3F3F"/>
          <w:sz w:val="17"/>
          <w:szCs w:val="17"/>
        </w:rPr>
        <w:t xml:space="preserve">Lotação </w:t>
      </w:r>
      <w:proofErr w:type="spellStart"/>
      <w:r>
        <w:rPr>
          <w:rFonts w:ascii="Verdana" w:hAnsi="Verdana"/>
          <w:color w:val="3F3F3F"/>
          <w:sz w:val="17"/>
          <w:szCs w:val="17"/>
        </w:rPr>
        <w:t>máx</w:t>
      </w:r>
      <w:proofErr w:type="spellEnd"/>
      <w:r>
        <w:rPr>
          <w:rFonts w:ascii="Verdana" w:hAnsi="Verdana"/>
          <w:color w:val="3F3F3F"/>
          <w:sz w:val="17"/>
          <w:szCs w:val="17"/>
        </w:rPr>
        <w:t>: 20 pessoas</w:t>
      </w:r>
    </w:p>
    <w:p w:rsidR="0071105B" w:rsidRPr="005320A0" w:rsidRDefault="0071105B" w:rsidP="005320A0">
      <w:pPr>
        <w:shd w:val="clear" w:color="auto" w:fill="FFFFFF"/>
        <w:spacing w:after="0" w:line="240" w:lineRule="auto"/>
        <w:ind w:left="567"/>
        <w:rPr>
          <w:lang w:eastAsia="pt-PT"/>
        </w:rPr>
      </w:pPr>
    </w:p>
    <w:sectPr w:rsidR="0071105B" w:rsidRPr="005320A0" w:rsidSect="005320A0">
      <w:pgSz w:w="11906" w:h="16838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F77"/>
    <w:rsid w:val="002C1627"/>
    <w:rsid w:val="0031394C"/>
    <w:rsid w:val="00444E0F"/>
    <w:rsid w:val="004C3F77"/>
    <w:rsid w:val="005320A0"/>
    <w:rsid w:val="0071105B"/>
    <w:rsid w:val="00AF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1CAA6B-09C5-427F-8C18-F1DC4C6AD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Tipodeletrapredefinidodopargrafo"/>
    <w:rsid w:val="00444E0F"/>
  </w:style>
  <w:style w:type="paragraph" w:styleId="NormalWeb">
    <w:name w:val="Normal (Web)"/>
    <w:basedOn w:val="Normal"/>
    <w:uiPriority w:val="99"/>
    <w:semiHidden/>
    <w:unhideWhenUsed/>
    <w:rsid w:val="00444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490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Gráfico</dc:creator>
  <cp:keywords/>
  <dc:description/>
  <cp:lastModifiedBy>Pc</cp:lastModifiedBy>
  <cp:revision>6</cp:revision>
  <dcterms:created xsi:type="dcterms:W3CDTF">2016-10-04T11:28:00Z</dcterms:created>
  <dcterms:modified xsi:type="dcterms:W3CDTF">2017-01-26T10:19:00Z</dcterms:modified>
</cp:coreProperties>
</file>